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/>
  <w:body>
    <w:p>
      <w:pPr>
        <w:pStyle w:val="ResumeContact"/>
        <w:shd w:fill="F28A22"/>
        <w:spacing w:after="0" w:before="0" w:line="250"/>
      </w:pPr>
      <w:r>
        <w:rPr>
          <w:rFonts w:ascii="Aptos" w:cs="Aptos" w:eastAsia="Aptos" w:hAnsi="Aptos"/>
          <w:color w:val="FFFFFF"/>
          <w:sz w:val="18"/>
          <w:szCs w:val="18"/>
        </w:rPr>
        <w:t xml:space="preserve">☎ [Phone]   ✉ [Email]   in [LinkedIn]   ● [Portfolio]</w:t>
      </w:r>
    </w:p>
    <w:p>
      <w:pPr>
        <w:pStyle w:val="ResumeName"/>
        <w:shd w:fill="F28A22"/>
        <w:spacing w:after="180" w:before="0" w:line="250"/>
      </w:pPr>
      <w:r>
        <w:rPr>
          <w:rFonts w:ascii="Aptos" w:cs="Aptos" w:eastAsia="Aptos" w:hAnsi="Aptos"/>
          <w:b/>
          <w:bCs/>
          <w:color w:val="FFFFFF"/>
          <w:sz w:val="36"/>
          <w:szCs w:val="36"/>
        </w:rPr>
        <w:t xml:space="preserve">[Your Name]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F28A22"/>
          <w:sz w:val="18"/>
          <w:szCs w:val="18"/>
        </w:rPr>
        <w:t xml:space="preserve">PROFILE</w:t>
      </w:r>
    </w:p>
    <w:p>
      <w:pPr>
        <w:pStyle w:val="ResumeBody"/>
        <w:spacing w:after="100" w:before="0" w:line="250"/>
      </w:pPr>
      <w:r>
        <w:rPr>
          <w:rFonts w:ascii="Aptos" w:cs="Aptos" w:eastAsia="Aptos" w:hAnsi="Aptos"/>
          <w:color w:val="1F2528"/>
        </w:rPr>
        <w:t xml:space="preserve">A polished resume that gives visual professionals room for portfolio links, campaign context, and measurable creative work.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F28A22"/>
          <w:sz w:val="18"/>
          <w:szCs w:val="18"/>
        </w:rPr>
        <w:t xml:space="preserve">SKILLS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Brand systems</w:t>
            </w:r>
            <w:r>
              <w:rPr>
                <w:rFonts w:ascii="Aptos" w:cs="Aptos" w:eastAsia="Aptos" w:hAnsi="Aptos"/>
                <w:color w:val="F28A22"/>
                <w:sz w:val="18"/>
                <w:szCs w:val="18"/>
              </w:rPr>
              <w:t xml:space="preserve">  ● ● ● ○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Copywriting</w:t>
            </w:r>
            <w:r>
              <w:rPr>
                <w:rFonts w:ascii="Aptos" w:cs="Aptos" w:eastAsia="Aptos" w:hAnsi="Aptos"/>
                <w:color w:val="F28A22"/>
                <w:sz w:val="18"/>
                <w:szCs w:val="18"/>
              </w:rPr>
              <w:t xml:space="preserve">  ● ● ● ●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Figma</w:t>
            </w:r>
            <w:r>
              <w:rPr>
                <w:rFonts w:ascii="Aptos" w:cs="Aptos" w:eastAsia="Aptos" w:hAnsi="Aptos"/>
                <w:color w:val="F28A22"/>
                <w:sz w:val="18"/>
                <w:szCs w:val="18"/>
              </w:rPr>
              <w:t xml:space="preserve">  ● ● ● ● ●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Campaign planning</w:t>
            </w:r>
            <w:r>
              <w:rPr>
                <w:rFonts w:ascii="Aptos" w:cs="Aptos" w:eastAsia="Aptos" w:hAnsi="Aptos"/>
                <w:color w:val="F28A22"/>
                <w:sz w:val="18"/>
                <w:szCs w:val="18"/>
              </w:rPr>
              <w:t xml:space="preserve">  ● ● ● ○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Creative direction</w:t>
            </w:r>
            <w:r>
              <w:rPr>
                <w:rFonts w:ascii="Aptos" w:cs="Aptos" w:eastAsia="Aptos" w:hAnsi="Aptos"/>
                <w:color w:val="F28A22"/>
                <w:sz w:val="18"/>
                <w:szCs w:val="18"/>
              </w:rPr>
              <w:t xml:space="preserve">  ● ● ● ●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Portfolio-first header</w:t>
            </w:r>
            <w:r>
              <w:rPr>
                <w:rFonts w:ascii="Aptos" w:cs="Aptos" w:eastAsia="Aptos" w:hAnsi="Aptos"/>
                <w:color w:val="F28A22"/>
                <w:sz w:val="18"/>
                <w:szCs w:val="18"/>
              </w:rPr>
              <w:t xml:space="preserve">  ● ● ● ● ●</w:t>
            </w:r>
          </w:p>
        </w:tc>
      </w:tr>
    </w:tbl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F28A22"/>
          <w:sz w:val="18"/>
          <w:szCs w:val="18"/>
        </w:rPr>
        <w:t xml:space="preserve">EXPERIENCE</w:t>
      </w:r>
    </w:p>
    <w:p>
      <w:pPr>
        <w:pStyle w:val="ResumeJobTitle"/>
        <w:spacing w:after="35" w:before="0" w:line="250"/>
      </w:pPr>
      <w:r>
        <w:rPr>
          <w:rFonts w:ascii="Aptos" w:cs="Aptos" w:eastAsia="Aptos" w:hAnsi="Aptos"/>
          <w:b/>
          <w:bCs/>
          <w:color w:val="1F2528"/>
          <w:sz w:val="21"/>
          <w:szCs w:val="21"/>
        </w:rPr>
        <w:t xml:space="preserve">[Current Role Title]</w:t>
      </w:r>
      <w:r>
        <w:rPr>
          <w:rFonts w:ascii="Aptos" w:cs="Aptos" w:eastAsia="Aptos" w:hAnsi="Aptos"/>
          <w:color w:val="1F2528"/>
        </w:rPr>
        <w:t xml:space="preserve">  </w:t>
      </w:r>
      <w:r>
        <w:rPr>
          <w:rFonts w:ascii="Aptos" w:cs="Aptos" w:eastAsia="Aptos" w:hAnsi="Aptos"/>
          <w:color w:val="5E686B"/>
          <w:sz w:val="18"/>
          <w:szCs w:val="18"/>
        </w:rPr>
        <w:t xml:space="preserve">[MMM YYYY] – Present</w:t>
      </w:r>
    </w:p>
    <w:p>
      <w:pPr>
        <w:pStyle w:val="ResumeMeta"/>
        <w:spacing w:after="7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[Current Employer] | [Location]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Developed launch messaging and landing page copy that lifted trial signups by 18%.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Built a reusable design kit that reduced campaign production time by two days per cycle.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Led content refresh across 42 evergreen pages while preserving search intent and editorial tone.</w:t>
      </w:r>
    </w:p>
    <w:p>
      <w:pPr>
        <w:pStyle w:val="ResumeJobTitle"/>
        <w:spacing w:after="30" w:before="45" w:line="250"/>
      </w:pPr>
      <w:r>
        <w:rPr>
          <w:rFonts w:ascii="Aptos" w:cs="Aptos" w:eastAsia="Aptos" w:hAnsi="Aptos"/>
          <w:b/>
          <w:bCs/>
          <w:color w:val="1F2528"/>
          <w:sz w:val="20"/>
          <w:szCs w:val="20"/>
        </w:rPr>
        <w:t xml:space="preserve">[Previous Role Title]</w:t>
      </w:r>
      <w:r>
        <w:rPr>
          <w:rFonts w:ascii="Aptos" w:cs="Aptos" w:eastAsia="Aptos" w:hAnsi="Aptos"/>
          <w:color w:val="1F2528"/>
        </w:rPr>
        <w:t xml:space="preserve">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[MMM YYYY] – [MMM YYYY]</w:t>
      </w:r>
    </w:p>
    <w:p>
      <w:pPr>
        <w:pStyle w:val="ResumeMeta"/>
        <w:spacing w:after="55" w:before="0" w:line="250"/>
      </w:pPr>
      <w:r>
        <w:rPr>
          <w:rFonts w:ascii="Aptos" w:cs="Aptos" w:eastAsia="Aptos" w:hAnsi="Aptos"/>
          <w:color w:val="5E686B"/>
          <w:sz w:val="17"/>
          <w:szCs w:val="17"/>
        </w:rPr>
        <w:t xml:space="preserve">[Previous Employer] | [Location]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Used brand systems and copywriting to improve a recurring workflow connected to portfolio-first header.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Created reusable documentation and reporting that made campaign case-study area easier for stakeholders to apply.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F28A22"/>
          <w:sz w:val="18"/>
          <w:szCs w:val="18"/>
        </w:rPr>
        <w:t xml:space="preserve">SELECTED IMPACT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Developed launch messaging and landing page copy that lifted trial signups by 18%.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Built a reusable design kit that reduced campaign production time by two days per cycle.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Led content refresh across 42 evergreen pages while preserving search intent and editorial tone.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F28A22"/>
          <w:sz w:val="18"/>
          <w:szCs w:val="18"/>
        </w:rPr>
        <w:t xml:space="preserve">PROJECT PROOF</w:t>
      </w:r>
    </w:p>
    <w:p>
      <w:pPr>
        <w:pStyle w:val="ResumeJobTitle"/>
        <w:spacing w:after="45" w:before="0" w:line="250"/>
      </w:pPr>
      <w:r>
        <w:rPr>
          <w:rFonts w:ascii="Aptos" w:cs="Aptos" w:eastAsia="Aptos" w:hAnsi="Aptos"/>
          <w:b/>
          <w:bCs/>
          <w:color w:val="1F2528"/>
          <w:sz w:val="20"/>
          <w:szCs w:val="20"/>
        </w:rPr>
        <w:t xml:space="preserve">[Selected Project or Portfolio Example]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Delivered a focused project using brand systems, clear constraints, documented decisions, and a measurable result.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F28A22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Presented brand-safe typography work with enough context for reviewers to understand scope, tradeoffs, and outcome.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F28A22"/>
          <w:sz w:val="18"/>
          <w:szCs w:val="18"/>
        </w:rPr>
        <w:t xml:space="preserve">EDUCATION</w:t>
      </w:r>
    </w:p>
    <w:p>
      <w:pPr>
        <w:pStyle w:val="ResumeJobTitle"/>
        <w:spacing w:after="45" w:before="0" w:line="250"/>
      </w:pPr>
      <w:r>
        <w:rPr>
          <w:rFonts w:ascii="Aptos" w:cs="Aptos" w:eastAsia="Aptos" w:hAnsi="Aptos"/>
          <w:color w:val="1F2528"/>
        </w:rPr>
        <w:t xml:space="preserve">[Degree or Certification] | [Institution] | [Year]</w:t>
      </w:r>
    </w:p>
    <w:p>
      <w:pPr>
        <w:pStyle w:val="ResumeMeta"/>
        <w:spacing w:after="8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[Relevant Coursework, License, Portfolio, or Training]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1F2528"/>
          <w:sz w:val="18"/>
          <w:szCs w:val="18"/>
        </w:rPr>
        <w:t xml:space="preserve">ADDITIONAL DETAILS</w:t>
      </w:r>
    </w:p>
    <w:p>
      <w:pPr>
        <w:pStyle w:val="ResumeJobTitle"/>
        <w:spacing w:after="35" w:before="0" w:line="250"/>
      </w:pPr>
      <w:r>
        <w:rPr>
          <w:rFonts w:ascii="Aptos" w:cs="Aptos" w:eastAsia="Aptos" w:hAnsi="Aptos"/>
          <w:b/>
          <w:bCs/>
          <w:color w:val="1F2528"/>
          <w:sz w:val="18"/>
          <w:szCs w:val="18"/>
        </w:rPr>
        <w:t xml:space="preserve">[Certification, License, Clearance, Language, Publication, Award, or Portfolio Link]</w:t>
      </w:r>
    </w:p>
    <w:p>
      <w:pPr>
        <w:pStyle w:val="ResumeMeta"/>
        <w:spacing w:after="5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[Optional detail, result, or portfolio context]</w:t>
      </w:r>
    </w:p>
    <w:sectPr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Name">
    <w:name w:val="Resume Name"/>
    <w:basedOn w:val="Normal"/>
    <w:next w:val="ResumeContact"/>
    <w:pPr>
      <w:spacing w:after="80"/>
    </w:pPr>
    <w:rPr>
      <w:rFonts w:ascii="Aptos Display" w:cs="Aptos Display" w:eastAsia="Aptos Display" w:hAnsi="Aptos Display"/>
      <w:b/>
      <w:bCs/>
      <w:color w:val="1F2528"/>
      <w:sz w:val="34"/>
      <w:szCs w:val="34"/>
    </w:rPr>
  </w:style>
  <w:style w:type="paragraph" w:styleId="ResumeContact">
    <w:name w:val="Resume Contact"/>
    <w:basedOn w:val="Normal"/>
    <w:next w:val="ResumeSectionHeading"/>
    <w:pPr>
      <w:spacing w:after="140"/>
    </w:pPr>
    <w:rPr>
      <w:rFonts w:ascii="Aptos" w:cs="Aptos" w:eastAsia="Aptos" w:hAnsi="Aptos"/>
      <w:color w:val="5E686B"/>
      <w:sz w:val="17"/>
      <w:szCs w:val="17"/>
    </w:rPr>
  </w:style>
  <w:style w:type="paragraph" w:styleId="ResumeSectionHeading">
    <w:name w:val="Resume Section Heading"/>
    <w:basedOn w:val="Normal"/>
    <w:next w:val="ResumeBody"/>
    <w:pPr>
      <w:keepNext/>
      <w:spacing w:after="70" w:before="80"/>
    </w:pPr>
    <w:rPr>
      <w:rFonts w:ascii="Aptos" w:cs="Aptos" w:eastAsia="Aptos" w:hAnsi="Aptos"/>
      <w:b/>
      <w:bCs/>
      <w:caps/>
      <w:color w:val="1F2528"/>
      <w:sz w:val="18"/>
      <w:szCs w:val="18"/>
    </w:rPr>
  </w:style>
  <w:style w:type="paragraph" w:styleId="ResumeJobTitle">
    <w:name w:val="Resume Job Title"/>
    <w:basedOn w:val="Normal"/>
    <w:next w:val="ResumeMeta"/>
    <w:pPr>
      <w:keepNext/>
      <w:spacing w:after="35" w:before="70"/>
    </w:pPr>
    <w:rPr>
      <w:rFonts w:ascii="Aptos" w:cs="Aptos" w:eastAsia="Aptos" w:hAnsi="Aptos"/>
      <w:b/>
      <w:bCs/>
      <w:color w:val="1F2528"/>
      <w:sz w:val="21"/>
      <w:szCs w:val="21"/>
    </w:rPr>
  </w:style>
  <w:style w:type="paragraph" w:styleId="ResumeMeta">
    <w:name w:val="Resume Meta"/>
    <w:basedOn w:val="Normal"/>
    <w:next w:val="ResumeBullet"/>
    <w:pPr>
      <w:keepNext/>
      <w:spacing w:after="60"/>
    </w:pPr>
    <w:rPr>
      <w:rFonts w:ascii="Aptos" w:cs="Aptos" w:eastAsia="Aptos" w:hAnsi="Aptos"/>
      <w:color w:val="5E686B"/>
      <w:sz w:val="18"/>
      <w:szCs w:val="18"/>
    </w:rPr>
  </w:style>
  <w:style w:type="paragraph" w:styleId="ResumeBody">
    <w:name w:val="Resume Body"/>
    <w:basedOn w:val="Normal"/>
    <w:next w:val="ResumeBody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Bullet">
    <w:name w:val="Resume Bullet"/>
    <w:basedOn w:val="Normal"/>
    <w:next w:val="ResumeBullet"/>
    <w:pPr>
      <w:spacing w:after="70" w:line="240"/>
    </w:pPr>
    <w:rPr>
      <w:rFonts w:ascii="Aptos" w:cs="Aptos" w:eastAsia="Aptos" w:hAnsi="Aptos"/>
      <w:color w:val="1F2528"/>
      <w:sz w:val="19"/>
      <w:szCs w:val="19"/>
    </w:rPr>
  </w:style>
  <w:style w:type="paragraph" w:styleId="ResumeSidebar">
    <w:name w:val="Resume Sidebar"/>
    <w:basedOn w:val="Normal"/>
    <w:next w:val="ResumeSidebar"/>
    <w:pPr>
      <w:spacing w:after="55" w:line="230"/>
    </w:pPr>
    <w:rPr>
      <w:rFonts w:ascii="Aptos" w:cs="Aptos" w:eastAsia="Aptos" w:hAnsi="Aptos"/>
      <w:color w:val="1F2528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Portfolio Resume - visual-orange</dc:title>
  <dc:creator>Almagreta</dc:creator>
  <dc:description>A polished resume that gives visual professionals room for portfolio links, campaign context, and measurable creative work. Archive-inspired style: visual-orange.</dc:description>
  <cp:lastModifiedBy>Un-named</cp:lastModifiedBy>
  <cp:revision>1</cp:revision>
  <dcterms:created xsi:type="dcterms:W3CDTF">2026-06-04T06:41:16.091Z</dcterms:created>
  <dcterms:modified xsi:type="dcterms:W3CDTF">2026-06-04T06:41:16.091Z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