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13%"/>
            <w:tcBorders>
              <w:top w:val="none" w:color="EDF7E6" w:sz="0"/>
              <w:left w:val="none" w:color="EDF7E6" w:sz="0"/>
              <w:bottom w:val="none" w:color="EDF7E6" w:sz="0"/>
              <w:right w:val="none" w:color="EDF7E6" w:sz="0"/>
            </w:tcBorders>
            <w:shd w:fill="EDF7E6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36"/>
                <w:szCs w:val="36"/>
              </w:rPr>
              <w:t xml:space="preserve">●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8"/>
                <w:szCs w:val="28"/>
              </w:rPr>
              <w:t xml:space="preserve">│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30"/>
                <w:szCs w:val="30"/>
              </w:rPr>
              <w:t xml:space="preserve">●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8"/>
                <w:szCs w:val="28"/>
              </w:rPr>
              <w:t xml:space="preserve">│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4"/>
                <w:szCs w:val="24"/>
              </w:rPr>
              <w:t xml:space="preserve">●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8"/>
                <w:szCs w:val="28"/>
              </w:rPr>
              <w:t xml:space="preserve">│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0"/>
                <w:szCs w:val="20"/>
              </w:rPr>
              <w:t xml:space="preserve">●</w:t>
            </w:r>
          </w:p>
        </w:tc>
        <w:tc>
          <w:tcPr>
            <w:tcW w:type="pct" w:w="87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ResumeName"/>
              <w:spacing w:after="10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34"/>
                <w:szCs w:val="34"/>
              </w:rPr>
              <w:t xml:space="preserve">[Your Name]</w:t>
            </w:r>
            <w:r>
              <w:rPr>
                <w:rFonts w:ascii="Aptos" w:cs="Aptos" w:eastAsia="Aptos" w:hAnsi="Aptos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[Phone]  |  [Email]  |  [LinkedIn]  |  [Portfolio]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PROFILE</w:t>
            </w:r>
          </w:p>
          <w:p>
            <w:pPr>
              <w:pStyle w:val="ResumeBody"/>
              <w:spacing w:after="100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A confidence-building resume that gives projects, coursework, part-time work, and volunteer experience real structure.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SKILLS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Research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Presentation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Customer service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Excel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Education-forward layout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EXPERIENCE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1"/>
                <w:szCs w:val="21"/>
              </w:rPr>
              <w:t xml:space="preserve">[Current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[MMM YYYY] – Present</w:t>
            </w:r>
          </w:p>
          <w:p>
            <w:pPr>
              <w:pStyle w:val="ResumeMeta"/>
              <w:spacing w:after="7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[Current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Built a market research presentation comparing three competitor segments and recommended a launch position.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Coordinated weekly scheduling for a 12-person student team with zero missed event deadlines.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Handled customer questions in a high-volume environment while maintaining accurate records.</w:t>
            </w:r>
          </w:p>
          <w:p>
            <w:pPr>
              <w:pStyle w:val="ResumeJobTitle"/>
              <w:spacing w:after="30" w:before="45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[Previous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[MMM YYYY] – [MMM YYYY]</w:t>
            </w:r>
          </w:p>
          <w:p>
            <w:pPr>
              <w:pStyle w:val="ResumeMeta"/>
              <w:spacing w:after="55" w:before="0" w:line="250"/>
            </w:pP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[Previous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Used research and presentation to improve a recurring workflow connected to education-forward.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Created reusable documentation and reporting that made project easier for stakeholders to apply.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SELECTED IMPACT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Built a market research presentation comparing three competitor segments and recommended a launch position.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Coordinated weekly scheduling for a 12-person student team with zero missed event deadlines.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Handled customer questions in a high-volume environment while maintaining accurate records.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PROJECT PROOF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[Selected Project or Portfolio Example]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Delivered a focused project using research, clear constraints, documented decisions, and a measurable result.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Presented internship-ready evidence work with enough context for reviewers to understand scope, tradeoffs, and outcome.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EDUCATION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[Degree or Certification] | [Institution] | [Year]</w:t>
            </w:r>
          </w:p>
          <w:p>
            <w:pPr>
              <w:pStyle w:val="ResumeMeta"/>
              <w:spacing w:after="8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[Relevant Coursework, License, Portfolio, or Training]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2F5528"/>
                <w:sz w:val="18"/>
                <w:szCs w:val="18"/>
              </w:rPr>
              <w:t xml:space="preserve">ADDITIONAL DETAILS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18"/>
                <w:szCs w:val="18"/>
              </w:rPr>
              <w:t xml:space="preserve">[Certification, License, Clearance, Language, Publication, Award, or Portfolio Link]</w:t>
            </w:r>
          </w:p>
          <w:p>
            <w:pPr>
              <w:pStyle w:val="ResumeMeta"/>
              <w:spacing w:after="5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[Optional detail, result, or portfolio context]</w:t>
            </w:r>
          </w:p>
        </w:tc>
      </w:tr>
    </w:tbl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Career Resume - fresh-green</dc:title>
  <dc:creator>Almagreta</dc:creator>
  <dc:description>A confidence-building resume that gives projects, coursework, part-time work, and volunteer experience real structure. Archive-inspired style: fresh-green.</dc:description>
  <cp:lastModifiedBy>Un-named</cp:lastModifiedBy>
  <cp:revision>1</cp:revision>
  <dcterms:created xsi:type="dcterms:W3CDTF">2026-06-04T06:41:16.017Z</dcterms:created>
  <dcterms:modified xsi:type="dcterms:W3CDTF">2026-06-04T06:41:16.017Z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